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D391" w14:textId="2D55110B" w:rsidR="00A00994" w:rsidRPr="00566286" w:rsidRDefault="00F6333C" w:rsidP="00A00994">
      <w:pPr>
        <w:pStyle w:val="Ttulo2"/>
        <w:rPr>
          <w:color w:val="FF0000"/>
          <w:sz w:val="18"/>
          <w:szCs w:val="22"/>
        </w:rPr>
      </w:pPr>
      <w:bookmarkStart w:id="0" w:name="_Toc79048843"/>
      <w:bookmarkStart w:id="1" w:name="_Toc79048963"/>
      <w:bookmarkStart w:id="2" w:name="_Toc79149083"/>
      <w:bookmarkStart w:id="3" w:name="_Toc174092657"/>
      <w:r w:rsidRPr="00566286">
        <w:t>FORMULARIO 1</w:t>
      </w:r>
      <w:r w:rsidR="00743518" w:rsidRPr="00566286">
        <w:t>1</w:t>
      </w:r>
      <w:r w:rsidRPr="00566286">
        <w:t xml:space="preserve">: CHECK LIST DE EVALUACION DEL </w:t>
      </w:r>
      <w:r w:rsidR="00E169E8" w:rsidRPr="00566286">
        <w:t>PROTOCOLO</w:t>
      </w:r>
      <w:bookmarkEnd w:id="0"/>
      <w:bookmarkEnd w:id="1"/>
      <w:bookmarkEnd w:id="2"/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6"/>
        <w:gridCol w:w="1490"/>
        <w:gridCol w:w="769"/>
        <w:gridCol w:w="1010"/>
        <w:gridCol w:w="1029"/>
      </w:tblGrid>
      <w:tr w:rsidR="00A00994" w:rsidRPr="00566286" w14:paraId="74CC4AD6" w14:textId="77777777" w:rsidTr="00A00994">
        <w:trPr>
          <w:trHeight w:val="552"/>
        </w:trPr>
        <w:tc>
          <w:tcPr>
            <w:tcW w:w="10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1527" w14:textId="77777777" w:rsidR="00A00994" w:rsidRPr="00566286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66286">
              <w:rPr>
                <w:rFonts w:ascii="Tahoma" w:hAnsi="Tahoma" w:cs="Tahoma"/>
                <w:bCs/>
                <w:sz w:val="20"/>
                <w:szCs w:val="20"/>
              </w:rPr>
              <w:t xml:space="preserve">TÍTULO DEL ESTUDIO: </w:t>
            </w:r>
          </w:p>
        </w:tc>
      </w:tr>
      <w:tr w:rsidR="00A00994" w:rsidRPr="00566286" w14:paraId="5A2F2468" w14:textId="77777777" w:rsidTr="00A0099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F37E" w14:textId="77777777" w:rsidR="00A00994" w:rsidRPr="00566286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566286">
              <w:rPr>
                <w:rFonts w:ascii="Tahoma" w:hAnsi="Tahoma" w:cs="Tahoma"/>
                <w:bCs/>
                <w:sz w:val="20"/>
                <w:szCs w:val="20"/>
              </w:rPr>
              <w:t>CÓDIGO DEL ESTUDIO:</w:t>
            </w:r>
          </w:p>
        </w:tc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1D6F" w14:textId="77777777" w:rsidR="00A00994" w:rsidRPr="00566286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566286">
              <w:rPr>
                <w:rFonts w:ascii="Tahoma" w:hAnsi="Tahoma" w:cs="Tahoma"/>
                <w:bCs/>
                <w:sz w:val="20"/>
                <w:szCs w:val="20"/>
              </w:rPr>
              <w:t>PATROCINANTE:</w:t>
            </w:r>
          </w:p>
        </w:tc>
      </w:tr>
      <w:tr w:rsidR="00A00994" w:rsidRPr="00566286" w14:paraId="28981942" w14:textId="77777777" w:rsidTr="00A00994">
        <w:tc>
          <w:tcPr>
            <w:tcW w:w="10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9800" w14:textId="77777777" w:rsidR="00A00994" w:rsidRPr="00566286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566286">
              <w:rPr>
                <w:rFonts w:ascii="Tahoma" w:hAnsi="Tahoma" w:cs="Tahoma"/>
                <w:bCs/>
                <w:sz w:val="20"/>
                <w:szCs w:val="20"/>
              </w:rPr>
              <w:t>INVESTIGADOR PRINCIPAL:</w:t>
            </w:r>
          </w:p>
        </w:tc>
      </w:tr>
      <w:tr w:rsidR="00A00994" w:rsidRPr="00566286" w14:paraId="220A3CDC" w14:textId="77777777" w:rsidTr="00A00994">
        <w:trPr>
          <w:trHeight w:val="255"/>
        </w:trPr>
        <w:tc>
          <w:tcPr>
            <w:tcW w:w="10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C9F9" w14:textId="77777777" w:rsidR="00A00994" w:rsidRPr="00566286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A00994" w:rsidRPr="00566286" w14:paraId="523BA9C1" w14:textId="77777777" w:rsidTr="00A00994">
        <w:tc>
          <w:tcPr>
            <w:tcW w:w="10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90DF" w14:textId="77777777" w:rsidR="00A00994" w:rsidRPr="00566286" w:rsidRDefault="00A00994">
            <w:pPr>
              <w:autoSpaceDE w:val="0"/>
              <w:autoSpaceDN w:val="0"/>
              <w:adjustRightInd w:val="0"/>
              <w:ind w:right="11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66286">
              <w:rPr>
                <w:rFonts w:ascii="Tahoma" w:hAnsi="Tahoma" w:cs="Tahoma"/>
                <w:b/>
                <w:bCs/>
              </w:rPr>
              <w:t xml:space="preserve">En caso de verificar marcar SÍ; si </w:t>
            </w:r>
            <w:proofErr w:type="gramStart"/>
            <w:r w:rsidRPr="00566286">
              <w:rPr>
                <w:rFonts w:ascii="Tahoma" w:hAnsi="Tahoma" w:cs="Tahoma"/>
                <w:b/>
                <w:bCs/>
              </w:rPr>
              <w:t>aplica</w:t>
            </w:r>
            <w:proofErr w:type="gramEnd"/>
            <w:r w:rsidRPr="00566286">
              <w:rPr>
                <w:rFonts w:ascii="Tahoma" w:hAnsi="Tahoma" w:cs="Tahoma"/>
                <w:b/>
                <w:bCs/>
              </w:rPr>
              <w:t xml:space="preserve"> pero no se constata marcar NO; En caso de que no aplique, marcar NA.</w:t>
            </w:r>
          </w:p>
        </w:tc>
      </w:tr>
      <w:tr w:rsidR="00A00994" w:rsidRPr="00566286" w14:paraId="3AB57476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C3CEF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Título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EA8546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A07B036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FFE307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641CB748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1A284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Patrocinante (si corresponde)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7047F04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8986DC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076790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667D8066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0394C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Hipótesis y objetivos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92E0EA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CB55B6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A405C1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68173A34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3A73D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Pertinencia y trascendencia de la investigación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23B55D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F18155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FB7DD5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22BCAFE2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0D752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Antecedentes de investigaciones previas relacionadas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F15D5A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970323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602D75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085C08CB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4246E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Criterios de selección de los participantes (inclusión y exclusión)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8E653B3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725B54D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A8F216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787077FD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9FC35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Diseño del estudio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8DD5A63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E17FB3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ECD9E8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755699D3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81588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Descripción de los procedimientos del estudio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A1EB62E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3FF042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F0DCE2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1323BF07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817AF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Justificación ética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C915AEE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F5A4BCD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1AF487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0D918490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43D2B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Métodos de reclutamiento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98B7B5A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0818A5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A62976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  <w:tr w:rsidR="00A00994" w:rsidRPr="00566286" w14:paraId="016B280A" w14:textId="77777777" w:rsidTr="00A00994">
        <w:trPr>
          <w:trHeight w:val="479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742FC" w14:textId="77777777" w:rsidR="00A00994" w:rsidRPr="00566286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566286">
              <w:rPr>
                <w:rFonts w:ascii="Arial" w:hAnsi="Arial" w:cs="Arial"/>
              </w:rPr>
              <w:t>Manejo de la seguridad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FF179A4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DD455FC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F34A03" w14:textId="77777777" w:rsidR="00A00994" w:rsidRPr="00566286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 w:rsidRPr="00566286">
              <w:rPr>
                <w:rFonts w:ascii="Arial" w:hAnsi="Arial" w:cs="Arial"/>
                <w:bCs/>
              </w:rPr>
              <w:sym w:font="Symbol" w:char="F08E"/>
            </w:r>
            <w:r w:rsidRPr="00566286">
              <w:rPr>
                <w:rFonts w:ascii="Arial" w:hAnsi="Arial" w:cs="Arial"/>
                <w:bCs/>
              </w:rPr>
              <w:t>N/A</w:t>
            </w:r>
          </w:p>
        </w:tc>
      </w:tr>
    </w:tbl>
    <w:p w14:paraId="4E5EC918" w14:textId="77777777" w:rsidR="00A00994" w:rsidRPr="00566286" w:rsidRDefault="00A00994" w:rsidP="00A00994">
      <w:pPr>
        <w:autoSpaceDE w:val="0"/>
        <w:autoSpaceDN w:val="0"/>
        <w:adjustRightInd w:val="0"/>
        <w:spacing w:line="480" w:lineRule="auto"/>
        <w:ind w:right="112"/>
        <w:jc w:val="both"/>
        <w:rPr>
          <w:rFonts w:ascii="Tahoma" w:hAnsi="Tahoma" w:cs="Tahoma"/>
        </w:rPr>
      </w:pPr>
    </w:p>
    <w:p w14:paraId="4CEF3413" w14:textId="77777777" w:rsidR="00A00994" w:rsidRPr="00566286" w:rsidRDefault="00A00994" w:rsidP="00A00994">
      <w:pPr>
        <w:autoSpaceDE w:val="0"/>
        <w:autoSpaceDN w:val="0"/>
        <w:adjustRightInd w:val="0"/>
        <w:spacing w:line="480" w:lineRule="auto"/>
        <w:ind w:right="112"/>
        <w:jc w:val="both"/>
        <w:rPr>
          <w:rFonts w:ascii="Tahoma" w:hAnsi="Tahoma" w:cs="Tahoma"/>
        </w:rPr>
      </w:pPr>
      <w:r w:rsidRPr="00566286">
        <w:rPr>
          <w:rFonts w:ascii="Tahoma" w:hAnsi="Tahoma" w:cs="Tahoma"/>
        </w:rPr>
        <w:t>FIRMA</w:t>
      </w:r>
    </w:p>
    <w:p w14:paraId="13AD4F7B" w14:textId="77777777" w:rsidR="00A00994" w:rsidRPr="00566286" w:rsidRDefault="00A00994" w:rsidP="00A00994">
      <w:pPr>
        <w:autoSpaceDE w:val="0"/>
        <w:autoSpaceDN w:val="0"/>
        <w:adjustRightInd w:val="0"/>
        <w:spacing w:after="120" w:line="360" w:lineRule="auto"/>
        <w:ind w:right="113"/>
        <w:jc w:val="both"/>
        <w:rPr>
          <w:rFonts w:ascii="Tahoma" w:hAnsi="Tahoma" w:cs="Tahoma"/>
        </w:rPr>
      </w:pPr>
      <w:r w:rsidRPr="00566286">
        <w:rPr>
          <w:rFonts w:ascii="Tahoma" w:hAnsi="Tahoma" w:cs="Tahoma"/>
        </w:rPr>
        <w:t>ACLARACION</w:t>
      </w:r>
    </w:p>
    <w:p w14:paraId="1F6A6E94" w14:textId="37FDE57F" w:rsidR="009901F9" w:rsidRPr="0062198D" w:rsidRDefault="00A00994" w:rsidP="0062198D">
      <w:pPr>
        <w:autoSpaceDE w:val="0"/>
        <w:autoSpaceDN w:val="0"/>
        <w:adjustRightInd w:val="0"/>
        <w:spacing w:after="120" w:line="360" w:lineRule="auto"/>
        <w:ind w:right="113"/>
        <w:jc w:val="both"/>
        <w:rPr>
          <w:rFonts w:ascii="Tahoma" w:hAnsi="Tahoma" w:cs="Tahoma"/>
        </w:rPr>
      </w:pPr>
      <w:r w:rsidRPr="00566286">
        <w:rPr>
          <w:rFonts w:ascii="Tahoma" w:hAnsi="Tahoma" w:cs="Tahoma"/>
        </w:rPr>
        <w:t>FECHA</w:t>
      </w:r>
    </w:p>
    <w:sectPr w:rsidR="009901F9" w:rsidRPr="0062198D" w:rsidSect="00AC2808">
      <w:headerReference w:type="default" r:id="rId8"/>
      <w:footerReference w:type="default" r:id="rId9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1EA4B6A6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62198D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6708D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176A8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98D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1B17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55D0C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AF7A76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3D0E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0AF2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2024-08-30T20:13:00Z</dcterms:created>
  <dcterms:modified xsi:type="dcterms:W3CDTF">2024-08-30T20:27:00Z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